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22"/>
          <w:sz w:val="40"/>
          <w:szCs w:val="40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1</w:t>
      </w:r>
      <w:bookmarkStart w:id="0" w:name="_GoBack"/>
      <w:bookmarkEnd w:id="0"/>
    </w:p>
    <w:p>
      <w:pPr>
        <w:pStyle w:val="4"/>
        <w:widowControl w:val="0"/>
        <w:wordWrap/>
        <w:adjustRightInd/>
        <w:snapToGrid/>
        <w:spacing w:before="0" w:beforeLines="0" w:beforeAutospacing="0" w:after="0" w:afterLines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  <w:lang w:val="en-US" w:eastAsia="zh-CN"/>
        </w:rPr>
        <w:t>红海湾经济开发区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年度城镇公益性岗位申报表</w:t>
      </w:r>
    </w:p>
    <w:p>
      <w:pPr>
        <w:pStyle w:val="4"/>
        <w:snapToGrid w:val="0"/>
        <w:spacing w:before="0" w:beforeLines="0" w:beforeAutospacing="0" w:after="0" w:afterLines="0" w:afterAutospacing="0" w:line="240" w:lineRule="auto"/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>单位（盖章）：</w:t>
      </w:r>
      <w:r>
        <w:rPr>
          <w:rFonts w:hint="eastAsia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 申报日期：</w:t>
      </w:r>
      <w:r>
        <w:rPr>
          <w:rFonts w:hint="eastAsia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>日</w:t>
      </w:r>
    </w:p>
    <w:tbl>
      <w:tblPr>
        <w:tblStyle w:val="5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673"/>
        <w:gridCol w:w="839"/>
        <w:gridCol w:w="1045"/>
        <w:gridCol w:w="798"/>
        <w:gridCol w:w="1242"/>
        <w:gridCol w:w="2144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单位类型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主要业务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法人代表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组织机构代码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单位地址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职工人数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联系电话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申报公益性岗位名称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岗位数量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工作内容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招用条件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  <w:t>工作地点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u w:val="none" w:color="auto"/>
                <w:lang w:val="en-US" w:eastAsia="zh-CN"/>
              </w:rPr>
              <w:t>后勤保障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说明事项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eastAsia="zh-CN"/>
              </w:rPr>
              <w:t>（单位性质，岗位性质等）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jc w:val="both"/>
              <w:rPr>
                <w:rFonts w:hint="eastAsia" w:ascii="Times New Roman" w:hAnsi="Times New Roman" w:cs="Times New Roman"/>
                <w:kern w:val="0"/>
                <w:sz w:val="28"/>
                <w:szCs w:val="28"/>
                <w:u w:val="none" w:color="auto"/>
                <w:lang w:val="en-US" w:eastAsia="zh-CN"/>
              </w:rPr>
            </w:pPr>
          </w:p>
          <w:p>
            <w:pPr>
              <w:snapToGrid w:val="0"/>
              <w:spacing w:before="0" w:beforeLines="0"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/>
              </w:rPr>
            </w:pPr>
          </w:p>
          <w:p>
            <w:pPr>
              <w:snapToGrid w:val="0"/>
              <w:spacing w:before="0" w:beforeLines="0" w:line="240" w:lineRule="auto"/>
              <w:ind w:firstLine="4340" w:firstLineChars="15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公共就业人才服务机构意见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Lines="0" w:line="240" w:lineRule="auto"/>
              <w:ind w:firstLine="3780" w:firstLineChars="13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</w:t>
            </w: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（盖章）</w:t>
            </w:r>
          </w:p>
          <w:p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                                              年  月  日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TAwYjA1NDg3N2YxYTQ3ODBkNzE0YTAyZGM1OTUifQ=="/>
    <w:docVar w:name="KSO_WPS_MARK_KEY" w:val="38381185-975b-4e56-a9e1-b3bdc33e3b0a"/>
  </w:docVars>
  <w:rsids>
    <w:rsidRoot w:val="447D58E7"/>
    <w:rsid w:val="08E02603"/>
    <w:rsid w:val="113B28BD"/>
    <w:rsid w:val="19E17CB1"/>
    <w:rsid w:val="3FA124FF"/>
    <w:rsid w:val="447D58E7"/>
    <w:rsid w:val="5416730B"/>
    <w:rsid w:val="599E65E5"/>
    <w:rsid w:val="5B6C1D4F"/>
    <w:rsid w:val="75D42629"/>
    <w:rsid w:val="7A3A2D64"/>
    <w:rsid w:val="7E366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323</Characters>
  <Lines>0</Lines>
  <Paragraphs>0</Paragraphs>
  <TotalTime>3</TotalTime>
  <ScaleCrop>false</ScaleCrop>
  <LinksUpToDate>false</LinksUpToDate>
  <CharactersWithSpaces>477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2021-03-24T09:07:00Z</dcterms:created>
  <dc:creator>彭春秋</dc:creator>
  <cp:lastModifiedBy>十豆加</cp:lastModifiedBy>
  <dcterms:modified xsi:type="dcterms:W3CDTF">2024-04-28T02:52:14Z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BDEAEB75F0234EA78E91B270B744DEC1</vt:lpwstr>
  </property>
  <property fmtid="{D5CDD505-2E9C-101B-9397-08002B2CF9AE}" pid="4" name="commondata">
    <vt:lpwstr>eyJoZGlkIjoiNGViNmQ4Y2VjNGY0ODFkNGUwNTc2MTk1NTM2ZWZkYzkifQ==</vt:lpwstr>
  </property>
</Properties>
</file>