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rPr>
          <w:rFonts w:hint="eastAsia" w:ascii="黑体" w:hAnsi="黑体" w:eastAsia="黑体"/>
          <w:lang w:val="en-US" w:eastAsia="zh-CN"/>
        </w:rPr>
      </w:pP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  <w:bookmarkStart w:id="0" w:name="_GoBack"/>
      <w:bookmarkEnd w:id="0"/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有关物质：</w:t>
      </w:r>
      <w:r>
        <w:rPr>
          <w:rFonts w:hint="eastAsia" w:ascii="仿宋" w:hAnsi="仿宋"/>
        </w:rPr>
        <w:t>是指在特定药物的生产和贮藏过程中引入的杂质。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220545F0"/>
    <w:rsid w:val="358F71FF"/>
    <w:rsid w:val="36856952"/>
    <w:rsid w:val="38861649"/>
    <w:rsid w:val="52C471E4"/>
    <w:rsid w:val="5863702A"/>
    <w:rsid w:val="652F34FC"/>
    <w:rsid w:val="65CC6B50"/>
    <w:rsid w:val="6AD04C89"/>
    <w:rsid w:val="7038428A"/>
    <w:rsid w:val="75104276"/>
    <w:rsid w:val="77142F65"/>
    <w:rsid w:val="7F7E1A42"/>
    <w:rsid w:val="FF3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2022-01-04T10:57:00Z</dcterms:created>
  <dc:creator>gdfda</dc:creator>
  <cp:lastModifiedBy>chenning</cp:lastModifiedBy>
  <dcterms:modified xsi:type="dcterms:W3CDTF">2025-04-07T02:30:14Z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B9B93760B24E4228A8FB3DEB5EF9EF22</vt:lpwstr>
  </property>
</Properties>
</file>